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E0B588" w14:textId="77777777" w:rsidR="00701D58" w:rsidRPr="00701D58" w:rsidRDefault="00701D58" w:rsidP="00701D58">
      <w:pPr>
        <w:widowControl/>
        <w:suppressAutoHyphens w:val="0"/>
        <w:autoSpaceDE w:val="0"/>
        <w:autoSpaceDN w:val="0"/>
        <w:adjustRightInd w:val="0"/>
        <w:rPr>
          <w:rFonts w:ascii="Century Schoolbook" w:eastAsia="Times New Roman" w:hAnsi="Century Schoolbook" w:cs="Garamond"/>
          <w:color w:val="000000"/>
          <w:kern w:val="0"/>
          <w:sz w:val="22"/>
          <w:szCs w:val="22"/>
        </w:rPr>
      </w:pPr>
    </w:p>
    <w:p w14:paraId="32A10563" w14:textId="77777777" w:rsidR="00701D58" w:rsidRPr="00701D58" w:rsidRDefault="00701D58" w:rsidP="00701D58">
      <w:pPr>
        <w:widowControl/>
        <w:suppressAutoHyphens w:val="0"/>
        <w:autoSpaceDE w:val="0"/>
        <w:autoSpaceDN w:val="0"/>
        <w:adjustRightInd w:val="0"/>
        <w:rPr>
          <w:rFonts w:ascii="Century Schoolbook" w:eastAsia="Times New Roman" w:hAnsi="Century Schoolbook" w:cs="Garamond"/>
          <w:color w:val="000000"/>
          <w:kern w:val="0"/>
          <w:sz w:val="22"/>
          <w:szCs w:val="22"/>
        </w:rPr>
      </w:pPr>
      <w:r w:rsidRPr="00701D58">
        <w:rPr>
          <w:rFonts w:ascii="Century Schoolbook" w:eastAsia="Times New Roman" w:hAnsi="Century Schoolbook" w:cs="Garamond"/>
          <w:color w:val="000000"/>
          <w:kern w:val="0"/>
          <w:sz w:val="22"/>
          <w:szCs w:val="22"/>
        </w:rPr>
        <w:t xml:space="preserve"> Fondi Strutturali Europei – Programma Operativo Nazionale “Per la scuola, competenze e ambienti per l’apprendimento” 2014-2020. </w:t>
      </w:r>
      <w:r w:rsidRPr="00701D58">
        <w:rPr>
          <w:rFonts w:ascii="Century Schoolbook" w:eastAsia="Times New Roman" w:hAnsi="Century Schoolbook" w:cs="Garamond"/>
          <w:i/>
          <w:iCs/>
          <w:color w:val="000000"/>
          <w:kern w:val="0"/>
          <w:sz w:val="22"/>
          <w:szCs w:val="22"/>
        </w:rPr>
        <w:t xml:space="preserve">Asse II - Infrastrutture per l’istruzione – Fondo Europeo di Sviluppo Regionale (FESR) – REACT EU. </w:t>
      </w:r>
    </w:p>
    <w:p w14:paraId="2E8DFEFB" w14:textId="66587EC7" w:rsidR="00D13371" w:rsidRPr="00701D58" w:rsidRDefault="00701D58" w:rsidP="00701D5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entury Schoolbook" w:eastAsia="Helvetica" w:hAnsi="Century Schoolbook"/>
          <w:color w:val="000000" w:themeColor="text1"/>
          <w:sz w:val="22"/>
          <w:szCs w:val="22"/>
          <w:lang w:eastAsia="hi-IN" w:bidi="hi-IN"/>
        </w:rPr>
      </w:pPr>
      <w:r w:rsidRPr="00701D58">
        <w:rPr>
          <w:rFonts w:ascii="Century Schoolbook" w:eastAsia="Times New Roman" w:hAnsi="Century Schoolbook" w:cs="Garamond"/>
          <w:i/>
          <w:iCs/>
          <w:color w:val="000000"/>
          <w:kern w:val="0"/>
          <w:sz w:val="22"/>
          <w:szCs w:val="22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</w:p>
    <w:p w14:paraId="31931857" w14:textId="70662778" w:rsidR="00701D58" w:rsidRPr="00701D58" w:rsidRDefault="00701D58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</w:p>
    <w:p w14:paraId="0A1472AA" w14:textId="047F1631" w:rsidR="00701D58" w:rsidRPr="00701D58" w:rsidRDefault="00701D58" w:rsidP="00701D58">
      <w:pPr>
        <w:widowControl/>
        <w:tabs>
          <w:tab w:val="left" w:pos="2724"/>
        </w:tabs>
        <w:suppressAutoHyphens w:val="0"/>
        <w:autoSpaceDE w:val="0"/>
        <w:autoSpaceDN w:val="0"/>
        <w:adjustRightInd w:val="0"/>
        <w:rPr>
          <w:rFonts w:ascii="Century Schoolbook" w:eastAsia="Times New Roman" w:hAnsi="Century Schoolbook" w:cs="Garamond"/>
          <w:color w:val="000000"/>
          <w:kern w:val="0"/>
          <w:sz w:val="22"/>
          <w:szCs w:val="22"/>
        </w:rPr>
      </w:pPr>
      <w:r w:rsidRPr="00701D58">
        <w:rPr>
          <w:rFonts w:ascii="Century Schoolbook" w:eastAsiaTheme="minorHAnsi" w:hAnsi="Century Schoolbook"/>
          <w:kern w:val="0"/>
          <w:sz w:val="22"/>
          <w:szCs w:val="22"/>
        </w:rPr>
        <w:t xml:space="preserve">Progetto </w:t>
      </w:r>
      <w:r w:rsidRPr="00701D58">
        <w:rPr>
          <w:rFonts w:ascii="Century Schoolbook" w:eastAsia="Times New Roman" w:hAnsi="Century Schoolbook" w:cs="Garamond"/>
          <w:color w:val="000000"/>
          <w:kern w:val="0"/>
          <w:sz w:val="22"/>
          <w:szCs w:val="22"/>
        </w:rPr>
        <w:t xml:space="preserve">13.1.1A-FESRPON-LA-2021-191 Cablaggio strutturato e sicuro </w:t>
      </w:r>
    </w:p>
    <w:p w14:paraId="1A8311E5" w14:textId="7EADBDF9" w:rsidR="00701D58" w:rsidRPr="00701D58" w:rsidRDefault="00701D58" w:rsidP="00701D58">
      <w:pPr>
        <w:widowControl/>
        <w:tabs>
          <w:tab w:val="left" w:pos="2724"/>
        </w:tabs>
        <w:suppressAutoHyphens w:val="0"/>
        <w:autoSpaceDE w:val="0"/>
        <w:autoSpaceDN w:val="0"/>
        <w:adjustRightInd w:val="0"/>
        <w:rPr>
          <w:rFonts w:ascii="Century Schoolbook" w:eastAsia="Times New Roman" w:hAnsi="Century Schoolbook" w:cs="Garamond"/>
          <w:color w:val="000000"/>
          <w:kern w:val="0"/>
          <w:sz w:val="22"/>
          <w:szCs w:val="22"/>
        </w:rPr>
      </w:pPr>
      <w:r w:rsidRPr="00701D58">
        <w:rPr>
          <w:rFonts w:ascii="Century Schoolbook" w:eastAsia="Times New Roman" w:hAnsi="Century Schoolbook" w:cs="Garamond"/>
          <w:color w:val="000000"/>
          <w:kern w:val="0"/>
          <w:sz w:val="22"/>
          <w:szCs w:val="22"/>
        </w:rPr>
        <w:t xml:space="preserve">CUP </w:t>
      </w:r>
      <w:r w:rsidRPr="00701D58">
        <w:rPr>
          <w:rFonts w:ascii="Century Schoolbook" w:eastAsia="Times New Roman" w:hAnsi="Century Schoolbook" w:cs="Arial"/>
          <w:kern w:val="0"/>
          <w:sz w:val="22"/>
          <w:szCs w:val="22"/>
        </w:rPr>
        <w:t>I89J21003720006</w:t>
      </w:r>
    </w:p>
    <w:p w14:paraId="37987FA8" w14:textId="77777777" w:rsidR="00701D58" w:rsidRPr="00701D58" w:rsidRDefault="00701D58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</w:p>
    <w:p w14:paraId="230C28FE" w14:textId="731995E6" w:rsidR="00E53833" w:rsidRPr="00701D58" w:rsidRDefault="00701D58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  <w:r w:rsidRPr="00701D58">
        <w:rPr>
          <w:rFonts w:ascii="Century Schoolbook" w:eastAsiaTheme="minorHAnsi" w:hAnsi="Century Schoolbook"/>
          <w:kern w:val="0"/>
          <w:sz w:val="22"/>
          <w:szCs w:val="22"/>
        </w:rPr>
        <w:t>Si dichiara che alla data odierna, 21/10/2021, non risultano Convenzioni Consip attive</w:t>
      </w:r>
    </w:p>
    <w:p w14:paraId="25DF95B7" w14:textId="7338950A" w:rsidR="00E53833" w:rsidRPr="00701D58" w:rsidRDefault="00701D58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  <w:r w:rsidRPr="00701D58">
        <w:rPr>
          <w:rFonts w:ascii="Century Schoolbook" w:eastAsiaTheme="minorHAnsi" w:hAnsi="Century Schoolbook"/>
          <w:kern w:val="0"/>
          <w:sz w:val="22"/>
          <w:szCs w:val="22"/>
        </w:rPr>
        <w:drawing>
          <wp:inline distT="0" distB="0" distL="0" distR="0" wp14:anchorId="5CBA93A5" wp14:editId="17798211">
            <wp:extent cx="4032331" cy="4292749"/>
            <wp:effectExtent l="0" t="0" r="635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avol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4554" cy="4295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6A02A" w14:textId="77777777" w:rsidR="00E53833" w:rsidRPr="00701D58" w:rsidRDefault="00E53833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</w:p>
    <w:p w14:paraId="00997D61" w14:textId="77777777" w:rsidR="00E53833" w:rsidRPr="00701D58" w:rsidRDefault="00E53833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</w:p>
    <w:p w14:paraId="6A4BBA15" w14:textId="3DEB228E" w:rsidR="00A20176" w:rsidRPr="00701D58" w:rsidRDefault="00A20176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  <w:r w:rsidRPr="00701D58">
        <w:rPr>
          <w:rFonts w:ascii="Century Schoolbook" w:eastAsiaTheme="minorHAnsi" w:hAnsi="Century Schoolbook"/>
          <w:kern w:val="0"/>
          <w:sz w:val="22"/>
          <w:szCs w:val="22"/>
        </w:rPr>
        <w:tab/>
        <w:t>Dirigente Scolastico</w:t>
      </w:r>
    </w:p>
    <w:p w14:paraId="5795E329" w14:textId="68BAE7F7" w:rsidR="00A20176" w:rsidRPr="00701D58" w:rsidRDefault="00A20176" w:rsidP="00A20176">
      <w:pPr>
        <w:tabs>
          <w:tab w:val="center" w:pos="6804"/>
        </w:tabs>
        <w:rPr>
          <w:rFonts w:ascii="Century Schoolbook" w:eastAsiaTheme="minorHAnsi" w:hAnsi="Century Schoolbook"/>
          <w:kern w:val="0"/>
          <w:sz w:val="22"/>
          <w:szCs w:val="22"/>
        </w:rPr>
      </w:pPr>
      <w:r w:rsidRPr="00701D58">
        <w:rPr>
          <w:rFonts w:ascii="Century Schoolbook" w:eastAsiaTheme="minorHAnsi" w:hAnsi="Century Schoolbook"/>
          <w:kern w:val="0"/>
          <w:sz w:val="22"/>
          <w:szCs w:val="22"/>
        </w:rPr>
        <w:tab/>
        <w:t>Maria Teresa Marano</w:t>
      </w:r>
    </w:p>
    <w:sectPr w:rsidR="00A20176" w:rsidRPr="00701D58" w:rsidSect="00F65348">
      <w:headerReference w:type="first" r:id="rId9"/>
      <w:pgSz w:w="11906" w:h="16838"/>
      <w:pgMar w:top="709" w:right="851" w:bottom="568" w:left="851" w:header="568" w:footer="29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A087F" w14:textId="77777777" w:rsidR="00D57256" w:rsidRDefault="00D57256">
      <w:r>
        <w:separator/>
      </w:r>
    </w:p>
  </w:endnote>
  <w:endnote w:type="continuationSeparator" w:id="0">
    <w:p w14:paraId="63DAB649" w14:textId="77777777" w:rsidR="00D57256" w:rsidRDefault="00D5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aiandraG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F96E" w14:textId="77777777" w:rsidR="00D57256" w:rsidRDefault="00D57256">
      <w:r>
        <w:separator/>
      </w:r>
    </w:p>
  </w:footnote>
  <w:footnote w:type="continuationSeparator" w:id="0">
    <w:p w14:paraId="258A1FE0" w14:textId="77777777" w:rsidR="00D57256" w:rsidRDefault="00D57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1508" w14:textId="77777777" w:rsidR="00E5774A" w:rsidRDefault="00E5774A" w:rsidP="001156EA">
    <w:pPr>
      <w:pStyle w:val="Intestazione"/>
    </w:pPr>
  </w:p>
  <w:p w14:paraId="1D2CA132" w14:textId="77777777" w:rsidR="00E5774A" w:rsidRDefault="00E5774A" w:rsidP="001156EA">
    <w:pPr>
      <w:pStyle w:val="Intestazione"/>
    </w:pPr>
  </w:p>
  <w:p w14:paraId="6AE7D867" w14:textId="77777777" w:rsidR="00E5774A" w:rsidRDefault="00E5774A" w:rsidP="001156EA">
    <w:pPr>
      <w:pStyle w:val="Intestazione"/>
    </w:pPr>
  </w:p>
  <w:p w14:paraId="6877705D" w14:textId="5430B04A" w:rsidR="00CD4D07" w:rsidRPr="001156EA" w:rsidRDefault="00E65BAF" w:rsidP="001156EA">
    <w:pPr>
      <w:pStyle w:val="Intestazione"/>
    </w:pPr>
    <w:r>
      <w:rPr>
        <w:noProof/>
      </w:rPr>
      <w:drawing>
        <wp:inline distT="0" distB="0" distL="0" distR="0" wp14:anchorId="3F238C71" wp14:editId="44B78665">
          <wp:extent cx="6480048" cy="1816608"/>
          <wp:effectExtent l="0" t="0" r="0" b="1270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Mod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48" cy="1816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1D5168D5"/>
    <w:multiLevelType w:val="hybridMultilevel"/>
    <w:tmpl w:val="7D3CD66E"/>
    <w:lvl w:ilvl="0" w:tplc="2BD031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DEB"/>
    <w:multiLevelType w:val="hybridMultilevel"/>
    <w:tmpl w:val="81D0A1EC"/>
    <w:lvl w:ilvl="0" w:tplc="49943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E7ED3"/>
    <w:multiLevelType w:val="hybridMultilevel"/>
    <w:tmpl w:val="B4EC77D6"/>
    <w:lvl w:ilvl="0" w:tplc="D076EB68">
      <w:start w:val="6"/>
      <w:numFmt w:val="bullet"/>
      <w:lvlText w:val="-"/>
      <w:lvlJc w:val="left"/>
      <w:pPr>
        <w:ind w:left="720" w:hanging="360"/>
      </w:pPr>
      <w:rPr>
        <w:rFonts w:ascii="Calibri" w:eastAsia="Helvetica" w:hAnsi="Calibri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A51F6"/>
    <w:multiLevelType w:val="hybridMultilevel"/>
    <w:tmpl w:val="E3E08A04"/>
    <w:lvl w:ilvl="0" w:tplc="C9B23D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C4574"/>
    <w:multiLevelType w:val="hybridMultilevel"/>
    <w:tmpl w:val="512EE97A"/>
    <w:lvl w:ilvl="0" w:tplc="49943F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96DC6"/>
    <w:multiLevelType w:val="hybridMultilevel"/>
    <w:tmpl w:val="DCBA4CDE"/>
    <w:lvl w:ilvl="0" w:tplc="5AB08C6E">
      <w:start w:val="4"/>
      <w:numFmt w:val="bullet"/>
      <w:lvlText w:val="-"/>
      <w:lvlJc w:val="left"/>
      <w:pPr>
        <w:ind w:left="720" w:hanging="360"/>
      </w:pPr>
      <w:rPr>
        <w:rFonts w:ascii="Gungsuh" w:eastAsia="Gungsuh" w:hAnsi="Gungsuh" w:cs="MaiandraGD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24E34"/>
    <w:multiLevelType w:val="hybridMultilevel"/>
    <w:tmpl w:val="CDB2C63E"/>
    <w:lvl w:ilvl="0" w:tplc="11A66C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8B"/>
    <w:rsid w:val="00004D1F"/>
    <w:rsid w:val="000554C6"/>
    <w:rsid w:val="00060E8B"/>
    <w:rsid w:val="000A6FE2"/>
    <w:rsid w:val="000E01B6"/>
    <w:rsid w:val="000E6FE1"/>
    <w:rsid w:val="00104757"/>
    <w:rsid w:val="001156EA"/>
    <w:rsid w:val="00127CA7"/>
    <w:rsid w:val="00152B7C"/>
    <w:rsid w:val="00165439"/>
    <w:rsid w:val="001774A7"/>
    <w:rsid w:val="001967E6"/>
    <w:rsid w:val="001E005F"/>
    <w:rsid w:val="00206244"/>
    <w:rsid w:val="00225A02"/>
    <w:rsid w:val="00233E41"/>
    <w:rsid w:val="002817F2"/>
    <w:rsid w:val="002C1FBB"/>
    <w:rsid w:val="002C6CC8"/>
    <w:rsid w:val="00332A59"/>
    <w:rsid w:val="003C24B0"/>
    <w:rsid w:val="003C2CEE"/>
    <w:rsid w:val="003E7F27"/>
    <w:rsid w:val="004238D5"/>
    <w:rsid w:val="00423981"/>
    <w:rsid w:val="004431F2"/>
    <w:rsid w:val="00485C4E"/>
    <w:rsid w:val="004913D6"/>
    <w:rsid w:val="004A6BC4"/>
    <w:rsid w:val="004B025A"/>
    <w:rsid w:val="004C3422"/>
    <w:rsid w:val="004D5C49"/>
    <w:rsid w:val="00516FAA"/>
    <w:rsid w:val="005317D4"/>
    <w:rsid w:val="00532B03"/>
    <w:rsid w:val="0058289E"/>
    <w:rsid w:val="005B5F9A"/>
    <w:rsid w:val="005C5A1C"/>
    <w:rsid w:val="005D0DC4"/>
    <w:rsid w:val="005F4F23"/>
    <w:rsid w:val="00606A92"/>
    <w:rsid w:val="00625623"/>
    <w:rsid w:val="006276E2"/>
    <w:rsid w:val="00635C7A"/>
    <w:rsid w:val="00636701"/>
    <w:rsid w:val="0064333F"/>
    <w:rsid w:val="00693458"/>
    <w:rsid w:val="006D14CA"/>
    <w:rsid w:val="006E3154"/>
    <w:rsid w:val="006E4C48"/>
    <w:rsid w:val="00701D58"/>
    <w:rsid w:val="00735791"/>
    <w:rsid w:val="00744F80"/>
    <w:rsid w:val="00784020"/>
    <w:rsid w:val="007A691B"/>
    <w:rsid w:val="007C2C6A"/>
    <w:rsid w:val="007E1675"/>
    <w:rsid w:val="007E19F9"/>
    <w:rsid w:val="007F01BE"/>
    <w:rsid w:val="00821BD1"/>
    <w:rsid w:val="00833634"/>
    <w:rsid w:val="00855A81"/>
    <w:rsid w:val="00870DD9"/>
    <w:rsid w:val="00873972"/>
    <w:rsid w:val="008831EA"/>
    <w:rsid w:val="00895D54"/>
    <w:rsid w:val="00904822"/>
    <w:rsid w:val="009545B0"/>
    <w:rsid w:val="009E1345"/>
    <w:rsid w:val="009E6A56"/>
    <w:rsid w:val="00A04282"/>
    <w:rsid w:val="00A065CD"/>
    <w:rsid w:val="00A13502"/>
    <w:rsid w:val="00A20176"/>
    <w:rsid w:val="00A23A4F"/>
    <w:rsid w:val="00A73FE1"/>
    <w:rsid w:val="00AA270A"/>
    <w:rsid w:val="00AB29CD"/>
    <w:rsid w:val="00AB7606"/>
    <w:rsid w:val="00AC1519"/>
    <w:rsid w:val="00AC28EB"/>
    <w:rsid w:val="00AE7DBD"/>
    <w:rsid w:val="00B02F58"/>
    <w:rsid w:val="00B32221"/>
    <w:rsid w:val="00B64076"/>
    <w:rsid w:val="00B660BE"/>
    <w:rsid w:val="00B70FCF"/>
    <w:rsid w:val="00B959C6"/>
    <w:rsid w:val="00BC440B"/>
    <w:rsid w:val="00BC531B"/>
    <w:rsid w:val="00BE47B2"/>
    <w:rsid w:val="00C30723"/>
    <w:rsid w:val="00C55C48"/>
    <w:rsid w:val="00C7290E"/>
    <w:rsid w:val="00C75B1F"/>
    <w:rsid w:val="00CA12D8"/>
    <w:rsid w:val="00CA2C0C"/>
    <w:rsid w:val="00CC778C"/>
    <w:rsid w:val="00CD4D07"/>
    <w:rsid w:val="00CE7548"/>
    <w:rsid w:val="00D02D4E"/>
    <w:rsid w:val="00D05812"/>
    <w:rsid w:val="00D10538"/>
    <w:rsid w:val="00D13371"/>
    <w:rsid w:val="00D37490"/>
    <w:rsid w:val="00D57256"/>
    <w:rsid w:val="00D64A8B"/>
    <w:rsid w:val="00D652AF"/>
    <w:rsid w:val="00D76A94"/>
    <w:rsid w:val="00E33A4F"/>
    <w:rsid w:val="00E42302"/>
    <w:rsid w:val="00E465BB"/>
    <w:rsid w:val="00E47C00"/>
    <w:rsid w:val="00E5295B"/>
    <w:rsid w:val="00E53833"/>
    <w:rsid w:val="00E5774A"/>
    <w:rsid w:val="00E65BAF"/>
    <w:rsid w:val="00E74D65"/>
    <w:rsid w:val="00E851A8"/>
    <w:rsid w:val="00E907BF"/>
    <w:rsid w:val="00E94245"/>
    <w:rsid w:val="00EC63BE"/>
    <w:rsid w:val="00ED24C8"/>
    <w:rsid w:val="00F3077D"/>
    <w:rsid w:val="00F33E7A"/>
    <w:rsid w:val="00F45AA4"/>
    <w:rsid w:val="00F65348"/>
    <w:rsid w:val="00F72E38"/>
    <w:rsid w:val="00F9394C"/>
    <w:rsid w:val="00FB52F8"/>
    <w:rsid w:val="00F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5A35B8"/>
  <w15:docId w15:val="{AA6D3E74-47E4-4E5A-82FB-9C936E85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5C4E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D64A8B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72E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485C4E"/>
  </w:style>
  <w:style w:type="paragraph" w:customStyle="1" w:styleId="Intestazione1">
    <w:name w:val="Intestazione1"/>
    <w:basedOn w:val="Normale"/>
    <w:next w:val="Corpotesto"/>
    <w:rsid w:val="00485C4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testo">
    <w:name w:val="Body Text"/>
    <w:basedOn w:val="Normale"/>
    <w:rsid w:val="00485C4E"/>
    <w:pPr>
      <w:spacing w:after="120"/>
    </w:pPr>
  </w:style>
  <w:style w:type="paragraph" w:styleId="Elenco">
    <w:name w:val="List"/>
    <w:basedOn w:val="Corpotesto"/>
    <w:rsid w:val="00485C4E"/>
    <w:rPr>
      <w:rFonts w:cs="Tahoma"/>
    </w:rPr>
  </w:style>
  <w:style w:type="paragraph" w:customStyle="1" w:styleId="Didascalia1">
    <w:name w:val="Didascalia1"/>
    <w:basedOn w:val="Normale"/>
    <w:rsid w:val="00485C4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85C4E"/>
    <w:pPr>
      <w:suppressLineNumbers/>
    </w:pPr>
    <w:rPr>
      <w:rFonts w:cs="Tahoma"/>
    </w:rPr>
  </w:style>
  <w:style w:type="paragraph" w:styleId="Intestazione">
    <w:name w:val="header"/>
    <w:basedOn w:val="Normale"/>
    <w:rsid w:val="00485C4E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rsid w:val="00485C4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F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FBB"/>
    <w:rPr>
      <w:rFonts w:ascii="Tahoma" w:eastAsia="Lucida Sans Unicode" w:hAnsi="Tahoma" w:cs="Tahoma"/>
      <w:kern w:val="1"/>
      <w:sz w:val="16"/>
      <w:szCs w:val="16"/>
    </w:rPr>
  </w:style>
  <w:style w:type="paragraph" w:customStyle="1" w:styleId="Titolo21">
    <w:name w:val="Titolo 21"/>
    <w:basedOn w:val="Normale"/>
    <w:uiPriority w:val="1"/>
    <w:qFormat/>
    <w:rsid w:val="00B02F58"/>
    <w:pPr>
      <w:suppressAutoHyphens w:val="0"/>
      <w:autoSpaceDE w:val="0"/>
      <w:autoSpaceDN w:val="0"/>
      <w:ind w:left="117"/>
      <w:outlineLvl w:val="2"/>
    </w:pPr>
    <w:rPr>
      <w:rFonts w:eastAsia="Times New Roman"/>
      <w:b/>
      <w:bCs/>
      <w:kern w:val="0"/>
      <w:lang w:val="en-US"/>
    </w:rPr>
  </w:style>
  <w:style w:type="paragraph" w:customStyle="1" w:styleId="Normale1">
    <w:name w:val="Normale1"/>
    <w:rsid w:val="00B02F58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B02F5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64A8B"/>
    <w:pPr>
      <w:spacing w:after="200" w:line="276" w:lineRule="auto"/>
      <w:ind w:left="720"/>
    </w:pPr>
    <w:rPr>
      <w:rFonts w:ascii="Calibri" w:eastAsia="Calibri" w:hAnsi="Calibri" w:cs="Mangal"/>
      <w:sz w:val="22"/>
      <w:szCs w:val="22"/>
      <w:lang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4A8B"/>
    <w:rPr>
      <w:b/>
      <w:bCs/>
      <w:sz w:val="36"/>
      <w:szCs w:val="36"/>
    </w:rPr>
  </w:style>
  <w:style w:type="paragraph" w:styleId="NormaleWeb">
    <w:name w:val="Normal (Web)"/>
    <w:basedOn w:val="Normale"/>
    <w:uiPriority w:val="99"/>
    <w:semiHidden/>
    <w:unhideWhenUsed/>
    <w:rsid w:val="00D64A8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D64A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72E38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6A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500E9-A540-4020-A86E-8A689927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 cirimele</dc:creator>
  <cp:lastModifiedBy>gianni russo</cp:lastModifiedBy>
  <cp:revision>2</cp:revision>
  <cp:lastPrinted>2112-12-31T23:00:00Z</cp:lastPrinted>
  <dcterms:created xsi:type="dcterms:W3CDTF">2021-10-21T08:35:00Z</dcterms:created>
  <dcterms:modified xsi:type="dcterms:W3CDTF">2021-10-21T08:35:00Z</dcterms:modified>
</cp:coreProperties>
</file>